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6FA1CA" w:rsidR="004C1F80" w:rsidRDefault="005756D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Georgia" w:eastAsia="Georgia" w:hAnsi="Georgia" w:cs="Georgia"/>
          <w:color w:val="000000"/>
          <w:sz w:val="28"/>
          <w:szCs w:val="28"/>
        </w:rPr>
        <w:t>I</w:t>
      </w:r>
      <w:r w:rsidR="00BF56A9">
        <w:rPr>
          <w:rFonts w:ascii="Georgia" w:eastAsia="Georgia" w:hAnsi="Georgia" w:cs="Georgia"/>
          <w:color w:val="000000"/>
          <w:sz w:val="28"/>
          <w:szCs w:val="28"/>
        </w:rPr>
        <w:t>REGULAMIN konkursu choreograficznego</w:t>
      </w:r>
    </w:p>
    <w:p w14:paraId="00000002" w14:textId="77777777" w:rsidR="004C1F80" w:rsidRDefault="00BF56A9">
      <w:pPr>
        <w:spacing w:after="200" w:line="276" w:lineRule="auto"/>
        <w:ind w:left="3" w:hanging="5"/>
        <w:jc w:val="both"/>
        <w:rPr>
          <w:rFonts w:ascii="Georgia" w:eastAsia="Georgia" w:hAnsi="Georgia" w:cs="Georgia"/>
          <w:i/>
          <w:color w:val="000000"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My Dance</w:t>
      </w:r>
    </w:p>
    <w:p w14:paraId="00000003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organizowanego w ramach projektu:</w:t>
      </w:r>
    </w:p>
    <w:p w14:paraId="00000004" w14:textId="129EA01F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„X</w:t>
      </w:r>
      <w:r w:rsidR="005756D0">
        <w:rPr>
          <w:rFonts w:ascii="Georgia" w:eastAsia="Georgia" w:hAnsi="Georgia" w:cs="Georgia"/>
          <w:color w:val="000000"/>
        </w:rPr>
        <w:t>I</w:t>
      </w:r>
      <w:r>
        <w:rPr>
          <w:rFonts w:ascii="Georgia" w:eastAsia="Georgia" w:hAnsi="Georgia" w:cs="Georgia"/>
          <w:color w:val="000000"/>
        </w:rPr>
        <w:t xml:space="preserve"> Międzynarodowy Festiwal Teatrów Tańca SCENA OTWARTA w Tarnowie”</w:t>
      </w:r>
    </w:p>
    <w:p w14:paraId="00000005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color w:val="000000"/>
        </w:rPr>
        <w:t xml:space="preserve">z finansową nagrodą </w:t>
      </w:r>
    </w:p>
    <w:p w14:paraId="00000006" w14:textId="77777777" w:rsidR="004C1F80" w:rsidRDefault="00BF56A9">
      <w:pPr>
        <w:pStyle w:val="Nagwek4"/>
        <w:keepNext w:val="0"/>
        <w:keepLines w:val="0"/>
        <w:spacing w:line="360" w:lineRule="auto"/>
        <w:ind w:left="0" w:hanging="2"/>
        <w:rPr>
          <w:rFonts w:ascii="Georgia" w:eastAsia="Georgia" w:hAnsi="Georgia" w:cs="Georgia"/>
          <w:sz w:val="22"/>
          <w:szCs w:val="22"/>
        </w:rPr>
      </w:pPr>
      <w:bookmarkStart w:id="1" w:name="_heading=h.lyfiv76rtkbe" w:colFirst="0" w:colLast="0"/>
      <w:bookmarkEnd w:id="1"/>
      <w:r>
        <w:rPr>
          <w:rFonts w:ascii="Georgia" w:eastAsia="Georgia" w:hAnsi="Georgia" w:cs="Georgia"/>
          <w:sz w:val="22"/>
          <w:szCs w:val="22"/>
        </w:rPr>
        <w:t xml:space="preserve">ufundowaną przez Fundusz Popierania Twórczości im. Andrzeja Szczypiorskiego przy Stowarzyszeniu Autorów ZAiKS </w:t>
      </w:r>
    </w:p>
    <w:p w14:paraId="00000007" w14:textId="77777777" w:rsidR="004C1F80" w:rsidRDefault="004C1F80">
      <w:pPr>
        <w:ind w:left="0" w:hanging="2"/>
        <w:rPr>
          <w:rFonts w:ascii="Georgia" w:eastAsia="Georgia" w:hAnsi="Georgia" w:cs="Georgia"/>
        </w:rPr>
      </w:pPr>
    </w:p>
    <w:p w14:paraId="00000008" w14:textId="77777777" w:rsidR="004C1F80" w:rsidRDefault="00BF56A9">
      <w:pPr>
        <w:pStyle w:val="Nagwek4"/>
        <w:keepNext w:val="0"/>
        <w:keepLines w:val="0"/>
        <w:ind w:left="0" w:hanging="2"/>
        <w:jc w:val="center"/>
        <w:rPr>
          <w:rFonts w:ascii="Georgia" w:eastAsia="Georgia" w:hAnsi="Georgia" w:cs="Georgia"/>
          <w:sz w:val="22"/>
          <w:szCs w:val="22"/>
        </w:rPr>
      </w:pPr>
      <w:bookmarkStart w:id="2" w:name="_heading=h.4cvr8y7heiux" w:colFirst="0" w:colLast="0"/>
      <w:bookmarkEnd w:id="2"/>
      <w:r>
        <w:rPr>
          <w:rFonts w:ascii="Georgia" w:eastAsia="Georgia" w:hAnsi="Georgia" w:cs="Georgia"/>
          <w:sz w:val="22"/>
          <w:szCs w:val="22"/>
        </w:rPr>
        <w:t>Pula nagród – 10 000 zł</w:t>
      </w:r>
    </w:p>
    <w:p w14:paraId="00000009" w14:textId="77777777" w:rsidR="004C1F80" w:rsidRDefault="004C1F80">
      <w:pPr>
        <w:ind w:left="0" w:hanging="2"/>
        <w:rPr>
          <w:rFonts w:ascii="Georgia" w:eastAsia="Georgia" w:hAnsi="Georgia" w:cs="Georgia"/>
        </w:rPr>
      </w:pPr>
    </w:p>
    <w:p w14:paraId="0000000A" w14:textId="77777777" w:rsidR="004C1F80" w:rsidRDefault="004C1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</w:p>
    <w:p w14:paraId="0000000B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Organizator:</w:t>
      </w:r>
      <w:r>
        <w:rPr>
          <w:rFonts w:ascii="Georgia" w:eastAsia="Georgia" w:hAnsi="Georgia" w:cs="Georgia"/>
          <w:color w:val="000000"/>
        </w:rPr>
        <w:t xml:space="preserve"> Centrum Sztuki Mościce w Tarnowie, ul. Traugutta 1, 33-101 Tarnów</w:t>
      </w:r>
    </w:p>
    <w:p w14:paraId="0000000C" w14:textId="77777777" w:rsidR="004C1F80" w:rsidRDefault="004C1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0D" w14:textId="77777777" w:rsidR="004C1F80" w:rsidRDefault="004C1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0E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1. Organizator</w:t>
      </w:r>
    </w:p>
    <w:p w14:paraId="0000000F" w14:textId="77777777" w:rsidR="004C1F80" w:rsidRDefault="00BF5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Organizatorem Konkursu jest Centrum Sztuki Mościce w Tarnowie, mieszczące się w Tarnowie, ul. Traugutta 1 (zwane dalej Organizatorem), który realizuje konkurs w ramach projektu pt. „ XI Międzynarodowy Festiwal Teatrów Tańca SCENA OTWARTA w Tarnowie".</w:t>
      </w:r>
    </w:p>
    <w:p w14:paraId="00000010" w14:textId="77777777" w:rsidR="004C1F80" w:rsidRDefault="004C1F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11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2. Warunki ogólne</w:t>
      </w:r>
    </w:p>
    <w:p w14:paraId="00000012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Miejsce i data konkursu : </w:t>
      </w:r>
      <w:r>
        <w:rPr>
          <w:rFonts w:ascii="Georgia" w:eastAsia="Georgia" w:hAnsi="Georgia" w:cs="Georgia"/>
          <w:b/>
          <w:u w:val="single"/>
        </w:rPr>
        <w:t xml:space="preserve">22 </w:t>
      </w:r>
      <w:r>
        <w:rPr>
          <w:rFonts w:ascii="Georgia" w:eastAsia="Georgia" w:hAnsi="Georgia" w:cs="Georgia"/>
          <w:b/>
          <w:color w:val="000000"/>
          <w:u w:val="single"/>
        </w:rPr>
        <w:t xml:space="preserve"> października 20</w:t>
      </w:r>
      <w:r>
        <w:rPr>
          <w:rFonts w:ascii="Georgia" w:eastAsia="Georgia" w:hAnsi="Georgia" w:cs="Georgia"/>
          <w:b/>
          <w:u w:val="single"/>
        </w:rPr>
        <w:t>22</w:t>
      </w:r>
      <w:r>
        <w:rPr>
          <w:rFonts w:ascii="Georgia" w:eastAsia="Georgia" w:hAnsi="Georgia" w:cs="Georgia"/>
          <w:b/>
          <w:color w:val="000000"/>
          <w:u w:val="single"/>
        </w:rPr>
        <w:t xml:space="preserve"> rok</w:t>
      </w:r>
      <w:r>
        <w:rPr>
          <w:rFonts w:ascii="Georgia" w:eastAsia="Georgia" w:hAnsi="Georgia" w:cs="Georgia"/>
          <w:color w:val="000000"/>
        </w:rPr>
        <w:t xml:space="preserve"> , </w:t>
      </w:r>
      <w:r>
        <w:rPr>
          <w:rFonts w:ascii="Georgia" w:eastAsia="Georgia" w:hAnsi="Georgia" w:cs="Georgia"/>
        </w:rPr>
        <w:t>Duża Scena</w:t>
      </w:r>
      <w:r>
        <w:rPr>
          <w:rFonts w:ascii="Georgia" w:eastAsia="Georgia" w:hAnsi="Georgia" w:cs="Georgia"/>
          <w:color w:val="000000"/>
        </w:rPr>
        <w:t xml:space="preserve"> Centrum Sztuki Mościce w Tarnowie, </w:t>
      </w:r>
    </w:p>
    <w:p w14:paraId="00000013" w14:textId="77777777" w:rsidR="004C1F80" w:rsidRDefault="00BF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 xml:space="preserve">prezentacje konkursowe na Dużej Scenie  : 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11:00 do 16:00</w:t>
      </w:r>
    </w:p>
    <w:p w14:paraId="00000014" w14:textId="77777777" w:rsidR="004C1F80" w:rsidRDefault="00BF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Próby uczestników sala baletowa – godz. </w:t>
      </w:r>
      <w:r>
        <w:rPr>
          <w:rFonts w:ascii="Georgia" w:eastAsia="Georgia" w:hAnsi="Georgia" w:cs="Georgia"/>
          <w:b/>
          <w:color w:val="000000"/>
        </w:rPr>
        <w:t>8.00 - 15</w:t>
      </w:r>
      <w:r>
        <w:rPr>
          <w:rFonts w:ascii="Georgia" w:eastAsia="Georgia" w:hAnsi="Georgia" w:cs="Georgia"/>
          <w:b/>
        </w:rPr>
        <w:t>.00</w:t>
      </w:r>
    </w:p>
    <w:p w14:paraId="00000015" w14:textId="77777777" w:rsidR="004C1F80" w:rsidRDefault="00BF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Ogłoszenie werdyktu</w:t>
      </w:r>
      <w:r>
        <w:rPr>
          <w:rFonts w:ascii="Georgia" w:eastAsia="Georgia" w:hAnsi="Georgia" w:cs="Georgia"/>
          <w:color w:val="000000"/>
        </w:rPr>
        <w:t>, gala wręczenia nagród i prezentacja zwycięskich spektakli:</w:t>
      </w:r>
      <w:r>
        <w:rPr>
          <w:rFonts w:ascii="Georgia" w:eastAsia="Georgia" w:hAnsi="Georgia" w:cs="Georgia"/>
          <w:b/>
          <w:color w:val="000000"/>
        </w:rPr>
        <w:t xml:space="preserve">– godz. 18.00 </w:t>
      </w:r>
    </w:p>
    <w:p w14:paraId="00000016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UWAGA : </w:t>
      </w:r>
      <w:r>
        <w:rPr>
          <w:rFonts w:ascii="Georgia" w:eastAsia="Georgia" w:hAnsi="Georgia" w:cs="Georgia"/>
          <w:b/>
          <w:color w:val="000000"/>
        </w:rPr>
        <w:t xml:space="preserve"> godzina gali jest niezmienna</w:t>
      </w:r>
      <w:r>
        <w:rPr>
          <w:rFonts w:ascii="Georgia" w:eastAsia="Georgia" w:hAnsi="Georgia" w:cs="Georgia"/>
          <w:b/>
        </w:rPr>
        <w:t>, werdykt zostanie ogłoszony podczas gali.</w:t>
      </w:r>
    </w:p>
    <w:p w14:paraId="00000017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Pomiędzy prezentacjami a galą są około 2 godziny przerwy.</w:t>
      </w:r>
    </w:p>
    <w:p w14:paraId="00000018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Podczas gali będą prezentowane zwycięskie choreografie.</w:t>
      </w:r>
    </w:p>
    <w:p w14:paraId="00000019" w14:textId="24C20BEF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Termin składania zgłoszeń:  </w:t>
      </w:r>
      <w:r>
        <w:rPr>
          <w:rFonts w:ascii="Georgia" w:eastAsia="Georgia" w:hAnsi="Georgia" w:cs="Georgia"/>
          <w:b/>
        </w:rPr>
        <w:t>8</w:t>
      </w:r>
      <w:r>
        <w:rPr>
          <w:rFonts w:ascii="Georgia" w:eastAsia="Georgia" w:hAnsi="Georgia" w:cs="Georgia"/>
          <w:b/>
          <w:color w:val="000000"/>
        </w:rPr>
        <w:t xml:space="preserve"> października 20</w:t>
      </w:r>
      <w:r>
        <w:rPr>
          <w:rFonts w:ascii="Georgia" w:eastAsia="Georgia" w:hAnsi="Georgia" w:cs="Georgia"/>
          <w:b/>
        </w:rPr>
        <w:t>2</w:t>
      </w:r>
      <w:r w:rsidR="00E11CEE">
        <w:rPr>
          <w:rFonts w:ascii="Georgia" w:eastAsia="Georgia" w:hAnsi="Georgia" w:cs="Georgia"/>
          <w:b/>
        </w:rPr>
        <w:t>2</w:t>
      </w:r>
      <w:r>
        <w:rPr>
          <w:rFonts w:ascii="Georgia" w:eastAsia="Georgia" w:hAnsi="Georgia" w:cs="Georgia"/>
          <w:b/>
          <w:color w:val="000000"/>
        </w:rPr>
        <w:t xml:space="preserve"> rok</w:t>
      </w:r>
    </w:p>
    <w:p w14:paraId="0000001A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Uczestnikami konkursu mogą być osoby pełnoletnie.</w:t>
      </w:r>
    </w:p>
    <w:p w14:paraId="0000001B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Choreografia powinna koncentrować się na pracy z ciałem, relacji z tancerzem i przestrzenią. Zabiegi scenograficzne i efekty muszą być ograniczone do minimum i nie będą istotne przy ocenie.</w:t>
      </w:r>
    </w:p>
    <w:p w14:paraId="0000001C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Styl i technika taneczna oraz muzyka – dowolne.</w:t>
      </w:r>
    </w:p>
    <w:p w14:paraId="0000001D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Ilość zgłoszonych prezentacji – maksymalnie dwie. Organizator zastrzega sobie prawo do wybrania jednej prezentacji.</w:t>
      </w:r>
    </w:p>
    <w:p w14:paraId="0000001E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Czas prezentacji nie może przekroczyć 10 minut i nie może być krótszy niż 9 minut. Czasy prezentacji będą ściśle przestrzegane.</w:t>
      </w:r>
    </w:p>
    <w:p w14:paraId="0000001F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przewiduje dwie selekcje :</w:t>
      </w:r>
    </w:p>
    <w:p w14:paraId="00000020" w14:textId="77777777" w:rsidR="004C1F80" w:rsidRDefault="00BF56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Organizator, na podstawie nadesłanych zgłoszeń do </w:t>
      </w:r>
      <w:r>
        <w:rPr>
          <w:rFonts w:ascii="Georgia" w:eastAsia="Georgia" w:hAnsi="Georgia" w:cs="Georgia"/>
          <w:b/>
        </w:rPr>
        <w:t>8</w:t>
      </w:r>
      <w:r>
        <w:rPr>
          <w:rFonts w:ascii="Georgia" w:eastAsia="Georgia" w:hAnsi="Georgia" w:cs="Georgia"/>
          <w:b/>
          <w:color w:val="000000"/>
        </w:rPr>
        <w:t xml:space="preserve"> października</w:t>
      </w:r>
      <w:r>
        <w:rPr>
          <w:rFonts w:ascii="Georgia" w:eastAsia="Georgia" w:hAnsi="Georgia" w:cs="Georgia"/>
          <w:color w:val="000000"/>
        </w:rPr>
        <w:t xml:space="preserve">, poinformuje, do 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b/>
        </w:rPr>
        <w:t xml:space="preserve">12 </w:t>
      </w:r>
      <w:r>
        <w:rPr>
          <w:rFonts w:ascii="Georgia" w:eastAsia="Georgia" w:hAnsi="Georgia" w:cs="Georgia"/>
          <w:b/>
          <w:color w:val="000000"/>
        </w:rPr>
        <w:t>października</w:t>
      </w:r>
      <w:r>
        <w:rPr>
          <w:rFonts w:ascii="Georgia" w:eastAsia="Georgia" w:hAnsi="Georgia" w:cs="Georgia"/>
          <w:color w:val="000000"/>
        </w:rPr>
        <w:t>, drogą mailową o zakwalifikowaniu się do konkursu i zaprosi na drugą selekcję.</w:t>
      </w:r>
    </w:p>
    <w:p w14:paraId="00000021" w14:textId="77777777" w:rsidR="004C1F80" w:rsidRDefault="00BF56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Selekcja konkursowa:  </w:t>
      </w:r>
      <w:r>
        <w:rPr>
          <w:rFonts w:ascii="Georgia" w:eastAsia="Georgia" w:hAnsi="Georgia" w:cs="Georgia"/>
          <w:b/>
        </w:rPr>
        <w:t>22</w:t>
      </w:r>
      <w:r>
        <w:rPr>
          <w:rFonts w:ascii="Georgia" w:eastAsia="Georgia" w:hAnsi="Georgia" w:cs="Georgia"/>
          <w:b/>
          <w:color w:val="000000"/>
        </w:rPr>
        <w:t xml:space="preserve"> października (sobota) 202</w:t>
      </w:r>
      <w:r>
        <w:rPr>
          <w:rFonts w:ascii="Georgia" w:eastAsia="Georgia" w:hAnsi="Georgia" w:cs="Georgia"/>
          <w:b/>
        </w:rPr>
        <w:t>2</w:t>
      </w:r>
      <w:r>
        <w:rPr>
          <w:rFonts w:ascii="Georgia" w:eastAsia="Georgia" w:hAnsi="Georgia" w:cs="Georgia"/>
          <w:b/>
          <w:color w:val="000000"/>
        </w:rPr>
        <w:t xml:space="preserve"> </w:t>
      </w:r>
    </w:p>
    <w:p w14:paraId="00000022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Prezentacje będą otwarte dla publiczności.</w:t>
      </w:r>
    </w:p>
    <w:p w14:paraId="00000023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Prezentacje odbędą się na </w:t>
      </w:r>
      <w:r>
        <w:rPr>
          <w:rFonts w:ascii="Georgia" w:eastAsia="Georgia" w:hAnsi="Georgia" w:cs="Georgia"/>
        </w:rPr>
        <w:t>Dużej Scenie w</w:t>
      </w:r>
      <w:r>
        <w:rPr>
          <w:rFonts w:ascii="Georgia" w:eastAsia="Georgia" w:hAnsi="Georgia" w:cs="Georgia"/>
          <w:color w:val="000000"/>
        </w:rPr>
        <w:t xml:space="preserve"> Centrum Sztuki Mościce, w prostych warunkach studyjnych (równe białe oświetlenie, równo pokrywające obszar gry, czarna podłoga baletowa, nagłośnienie).</w:t>
      </w:r>
    </w:p>
    <w:p w14:paraId="00000024" w14:textId="77777777" w:rsidR="004C1F80" w:rsidRDefault="00B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Muzykę, wykorzystywaną w prezentacji należy nagrać na pendrivie lub przesłać wraz ze zgłoszeniem.</w:t>
      </w:r>
    </w:p>
    <w:p w14:paraId="00000025" w14:textId="77777777" w:rsidR="004C1F80" w:rsidRDefault="004C1F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26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3. Warunki uczestnictwa</w:t>
      </w:r>
    </w:p>
    <w:p w14:paraId="00000027" w14:textId="51387E31" w:rsidR="004C1F80" w:rsidRDefault="00BF5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bookmarkStart w:id="3" w:name="_heading=h.gjdgxs" w:colFirst="0" w:colLast="0"/>
      <w:bookmarkEnd w:id="3"/>
      <w:r>
        <w:rPr>
          <w:rFonts w:ascii="Georgia" w:eastAsia="Georgia" w:hAnsi="Georgia" w:cs="Georgia"/>
          <w:color w:val="000000"/>
        </w:rPr>
        <w:t xml:space="preserve">Do udziału w konkursie </w:t>
      </w:r>
      <w:r w:rsidR="005756D0">
        <w:rPr>
          <w:rFonts w:ascii="Georgia" w:eastAsia="Georgia" w:hAnsi="Georgia" w:cs="Georgia"/>
        </w:rPr>
        <w:t>22</w:t>
      </w:r>
      <w:r>
        <w:rPr>
          <w:rFonts w:ascii="Georgia" w:eastAsia="Georgia" w:hAnsi="Georgia" w:cs="Georgia"/>
          <w:color w:val="000000"/>
        </w:rPr>
        <w:t xml:space="preserve"> października zostaną zakwalifikowane osoby, które:</w:t>
      </w:r>
    </w:p>
    <w:p w14:paraId="00000028" w14:textId="77777777" w:rsidR="004C1F80" w:rsidRDefault="00BF56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przeszły etap pierwszej selekcji,</w:t>
      </w:r>
    </w:p>
    <w:p w14:paraId="00000029" w14:textId="77777777" w:rsidR="004C1F80" w:rsidRDefault="00BF56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ukończyły 18 rok życia,</w:t>
      </w:r>
    </w:p>
    <w:p w14:paraId="0000002A" w14:textId="77777777" w:rsidR="004C1F80" w:rsidRDefault="00BF56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 dnia </w:t>
      </w:r>
      <w:r>
        <w:rPr>
          <w:rFonts w:ascii="Georgia" w:eastAsia="Georgia" w:hAnsi="Georgia" w:cs="Georgia"/>
        </w:rPr>
        <w:t>8</w:t>
      </w:r>
      <w:r>
        <w:rPr>
          <w:rFonts w:ascii="Georgia" w:eastAsia="Georgia" w:hAnsi="Georgia" w:cs="Georgia"/>
          <w:color w:val="000000"/>
        </w:rPr>
        <w:t xml:space="preserve"> października 20</w:t>
      </w:r>
      <w:r>
        <w:rPr>
          <w:rFonts w:ascii="Georgia" w:eastAsia="Georgia" w:hAnsi="Georgia" w:cs="Georgia"/>
        </w:rPr>
        <w:t>22</w:t>
      </w:r>
      <w:r>
        <w:rPr>
          <w:rFonts w:ascii="Georgia" w:eastAsia="Georgia" w:hAnsi="Georgia" w:cs="Georgia"/>
          <w:color w:val="000000"/>
        </w:rPr>
        <w:t xml:space="preserve"> prześlą </w:t>
      </w:r>
      <w:r>
        <w:rPr>
          <w:rFonts w:ascii="Georgia" w:eastAsia="Georgia" w:hAnsi="Georgia" w:cs="Georgia"/>
          <w:color w:val="FF0000"/>
        </w:rPr>
        <w:t>(uwaga ) drogą elektroniczną</w:t>
      </w:r>
      <w:r>
        <w:rPr>
          <w:rFonts w:ascii="Georgia" w:eastAsia="Georgia" w:hAnsi="Georgia" w:cs="Georgia"/>
          <w:color w:val="000000"/>
        </w:rPr>
        <w:t>, na adres organizatora zgłoszenie, które będzie zawierać:</w:t>
      </w:r>
    </w:p>
    <w:p w14:paraId="0000002B" w14:textId="77777777" w:rsidR="004C1F80" w:rsidRDefault="00BF56A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wypełniony formularz zgłoszeniowy - skan</w:t>
      </w:r>
    </w:p>
    <w:p w14:paraId="0000002C" w14:textId="77777777" w:rsidR="004C1F80" w:rsidRDefault="00BF56A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link do choreografii na portalu Youtube – nagranie powinno być w szerokim planie bez montażu i środków filmowych</w:t>
      </w:r>
    </w:p>
    <w:p w14:paraId="0000002D" w14:textId="77777777" w:rsidR="004C1F80" w:rsidRDefault="00BF56A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podpisany regulamin – skan</w:t>
      </w:r>
    </w:p>
    <w:p w14:paraId="0000002E" w14:textId="77777777" w:rsidR="004C1F80" w:rsidRDefault="00BF56A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podpisana klauzula dotycząca RODO dla uczestników konkursu</w:t>
      </w:r>
    </w:p>
    <w:p w14:paraId="0000002F" w14:textId="77777777" w:rsidR="004C1F80" w:rsidRDefault="00BF56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Adres nadsyłania aplikacji: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promocj</w:t>
      </w:r>
      <w:r>
        <w:rPr>
          <w:rFonts w:ascii="Georgia" w:eastAsia="Georgia" w:hAnsi="Georgia" w:cs="Georgia"/>
          <w:b/>
          <w:sz w:val="28"/>
          <w:szCs w:val="28"/>
        </w:rPr>
        <w:t>a@csm.tarnow.pl</w:t>
      </w:r>
    </w:p>
    <w:p w14:paraId="00000030" w14:textId="77777777" w:rsidR="004C1F80" w:rsidRDefault="004C1F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31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4. Nagrody i jury</w:t>
      </w:r>
    </w:p>
    <w:p w14:paraId="00000032" w14:textId="77777777" w:rsidR="004C1F80" w:rsidRDefault="00BF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O sposobie podzielenia puli nagród decyduje jury.</w:t>
      </w:r>
    </w:p>
    <w:p w14:paraId="00000033" w14:textId="77777777" w:rsidR="004C1F80" w:rsidRDefault="00BF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Ponadto jury przyzna swoje niefinansowe nagrody.</w:t>
      </w:r>
    </w:p>
    <w:p w14:paraId="00000034" w14:textId="77777777" w:rsidR="004C1F80" w:rsidRDefault="00BF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Skład jury: Zofia Rudnicka, Jacek Przybyłowicz, Witold Jurewicz.</w:t>
      </w:r>
    </w:p>
    <w:p w14:paraId="00000035" w14:textId="77777777" w:rsidR="004C1F80" w:rsidRDefault="00BF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Werdykt jury jest ostateczny i niepodważalny.</w:t>
      </w:r>
    </w:p>
    <w:p w14:paraId="00000036" w14:textId="77777777" w:rsidR="004C1F80" w:rsidRDefault="00BF56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Pula nagród wynosi 10 000 zł.</w:t>
      </w:r>
    </w:p>
    <w:p w14:paraId="00000037" w14:textId="77777777" w:rsidR="004C1F80" w:rsidRDefault="00BF56A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5. Postanowienia końcowe</w:t>
      </w:r>
    </w:p>
    <w:p w14:paraId="00000038" w14:textId="77777777" w:rsidR="004C1F80" w:rsidRDefault="00BF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nie zwraca nadesłanych materiałów.</w:t>
      </w:r>
    </w:p>
    <w:p w14:paraId="00000039" w14:textId="77777777" w:rsidR="004C1F80" w:rsidRDefault="00BF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wyłączne prawo ustalania kolejności prezentacji w czasie konkursu.</w:t>
      </w:r>
    </w:p>
    <w:p w14:paraId="0000003A" w14:textId="77777777" w:rsidR="004C1F80" w:rsidRDefault="00BF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nie zwraca uczestnikom zakwalifikowanym do konkursu kosztów podróży i wyżywienia, ani nie pokrywa kosztów ubezpieczenia.</w:t>
      </w:r>
    </w:p>
    <w:p w14:paraId="0000003B" w14:textId="77777777" w:rsidR="004C1F80" w:rsidRDefault="00BF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do dysponowania wszystkimi zarejestrowanymi podczas konkursu materiałami w celach promocyjnych.</w:t>
      </w:r>
    </w:p>
    <w:p w14:paraId="0000003C" w14:textId="77777777" w:rsidR="004C1F80" w:rsidRDefault="00BF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Zgłoszenie aplikacji do konkursu jest równoznaczne z zaakceptowaniem przez Uczestników warunków konkursu i niniejszego regulaminu oraz z wyrażeniem zgody na wykorzystanie przez Organizatora danych osobowych zgodnie z ustawą z dnia 29 sierpnia 1997 roku o ochronie danych osobowych (j.t. Dz.U. z 2002 r. nr 101, poz. 926) w celu rozstrzygnięcia niniejszego konkursu, w tym publikacji wyników oraz promocji spektakli. Każdy Uczestnik ma prawo wglądu do swoich danych i ich poprawiania.</w:t>
      </w:r>
    </w:p>
    <w:p w14:paraId="0000003D" w14:textId="77777777" w:rsidR="004C1F80" w:rsidRDefault="00BF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We wszystkich sprawach nieuregulowanych w regulaminie decyzje podejmuje </w:t>
      </w:r>
      <w:r>
        <w:rPr>
          <w:rFonts w:ascii="Georgia" w:eastAsia="Georgia" w:hAnsi="Georgia" w:cs="Georgia"/>
          <w:color w:val="000000"/>
        </w:rPr>
        <w:lastRenderedPageBreak/>
        <w:t>Organizator.</w:t>
      </w:r>
    </w:p>
    <w:p w14:paraId="0000003E" w14:textId="77777777" w:rsidR="004C1F80" w:rsidRDefault="00BF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zmian w regulaminie w czasie trwania konkursu i zobowiązuje się do natychmiastowego opublikowania zmienionego regulaminu w miejscach, w których uprzednio opublikował regulamin konkursu.</w:t>
      </w:r>
    </w:p>
    <w:p w14:paraId="0000003F" w14:textId="77777777" w:rsidR="004C1F80" w:rsidRDefault="00BF56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odwołania konkursu bez podania przyczyny.</w:t>
      </w:r>
    </w:p>
    <w:sectPr w:rsidR="004C1F80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56A"/>
    <w:multiLevelType w:val="multilevel"/>
    <w:tmpl w:val="772A0810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1" w15:restartNumberingAfterBreak="0">
    <w:nsid w:val="28E5230D"/>
    <w:multiLevelType w:val="multilevel"/>
    <w:tmpl w:val="D37CB3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041613"/>
    <w:multiLevelType w:val="multilevel"/>
    <w:tmpl w:val="33128CA8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3" w15:restartNumberingAfterBreak="0">
    <w:nsid w:val="5AA774B3"/>
    <w:multiLevelType w:val="multilevel"/>
    <w:tmpl w:val="8A8CC492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4" w15:restartNumberingAfterBreak="0">
    <w:nsid w:val="6A7603C9"/>
    <w:multiLevelType w:val="multilevel"/>
    <w:tmpl w:val="EA8A7040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5" w15:restartNumberingAfterBreak="0">
    <w:nsid w:val="7DA03E80"/>
    <w:multiLevelType w:val="multilevel"/>
    <w:tmpl w:val="D3E8F4AA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num w:numId="1" w16cid:durableId="50426736">
    <w:abstractNumId w:val="3"/>
  </w:num>
  <w:num w:numId="2" w16cid:durableId="357775465">
    <w:abstractNumId w:val="4"/>
  </w:num>
  <w:num w:numId="3" w16cid:durableId="1900825357">
    <w:abstractNumId w:val="5"/>
  </w:num>
  <w:num w:numId="4" w16cid:durableId="1530683453">
    <w:abstractNumId w:val="1"/>
  </w:num>
  <w:num w:numId="5" w16cid:durableId="1928272150">
    <w:abstractNumId w:val="2"/>
  </w:num>
  <w:num w:numId="6" w16cid:durableId="197074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80"/>
    <w:rsid w:val="004C1F80"/>
    <w:rsid w:val="005756D0"/>
    <w:rsid w:val="00BF56A9"/>
    <w:rsid w:val="00E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7C4B"/>
  <w15:docId w15:val="{10E0A00E-150A-4ECC-B3E1-7591B72C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O6cNb850eYAo9sePtOoTP2byg==">AMUW2mUy+HDyIiB7X51vJq3OHJI9lILik8Go6d0He1lg+KnHl+jSFHeBCxrbP4M91YX17B8BJ1skEhrufo9s7l2UzLowM11K4qBJaDhSAyJSo72SWlTtdqCWFk42CHcW1FXv5pQmMdyYDU8vFiDznSemEY6ulGqCTOt08cpVZieAHz2bHqL1GEE=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Sadowska</dc:creator>
  <cp:lastModifiedBy>Agnieszka Szura</cp:lastModifiedBy>
  <cp:revision>3</cp:revision>
  <dcterms:created xsi:type="dcterms:W3CDTF">2020-07-14T09:27:00Z</dcterms:created>
  <dcterms:modified xsi:type="dcterms:W3CDTF">2022-06-21T10:08:00Z</dcterms:modified>
</cp:coreProperties>
</file>